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0E30" w14:textId="319A5C39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63F5">
        <w:rPr>
          <w:rFonts w:ascii="Arial" w:hAnsi="Arial" w:cs="Arial"/>
          <w:sz w:val="32"/>
          <w:szCs w:val="32"/>
        </w:rPr>
        <w:t>Anatomy</w:t>
      </w:r>
      <w:r>
        <w:rPr>
          <w:rFonts w:ascii="Arial" w:hAnsi="Arial" w:cs="Arial"/>
        </w:rPr>
        <w:t xml:space="preserve"> </w:t>
      </w:r>
      <w:r w:rsidR="00C857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</w:t>
      </w:r>
      <w:r w:rsidR="003D1BC2">
        <w:rPr>
          <w:rFonts w:ascii="Arial" w:hAnsi="Arial" w:cs="Arial"/>
        </w:rPr>
        <w:t xml:space="preserve">                    1/23/15</w:t>
      </w:r>
    </w:p>
    <w:p w14:paraId="09D0B966" w14:textId="77777777" w:rsidR="00C857BA" w:rsidRDefault="00C857BA" w:rsidP="001163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65247F" w14:textId="1F12F00D" w:rsidR="00C857BA" w:rsidRPr="00C857BA" w:rsidRDefault="00C857BA" w:rsidP="001163F5">
      <w:pPr>
        <w:widowControl w:val="0"/>
        <w:autoSpaceDE w:val="0"/>
        <w:autoSpaceDN w:val="0"/>
        <w:adjustRightInd w:val="0"/>
        <w:rPr>
          <w:rFonts w:ascii="Arial" w:hAnsi="Arial" w:cs="Arial"/>
          <w:color w:val="B2A1C7" w:themeColor="accent4" w:themeTint="99"/>
        </w:rPr>
      </w:pPr>
      <w:r w:rsidRPr="00C857BA">
        <w:rPr>
          <w:rFonts w:ascii="Arial" w:hAnsi="Arial" w:cs="Arial"/>
          <w:color w:val="E36C0A" w:themeColor="accent6" w:themeShade="BF"/>
        </w:rPr>
        <w:t>Use your book and laptop as resources to find the answer</w:t>
      </w:r>
      <w:r w:rsidRPr="00C857BA">
        <w:rPr>
          <w:rFonts w:ascii="Arial" w:hAnsi="Arial" w:cs="Arial"/>
          <w:color w:val="B2A1C7" w:themeColor="accent4" w:themeTint="99"/>
        </w:rPr>
        <w:t>s</w:t>
      </w:r>
    </w:p>
    <w:p w14:paraId="0FA4FEBD" w14:textId="77777777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47CD4E15" w14:textId="77777777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163F5">
        <w:rPr>
          <w:rFonts w:ascii="Arial" w:hAnsi="Arial" w:cs="Arial"/>
          <w:sz w:val="36"/>
          <w:szCs w:val="36"/>
        </w:rPr>
        <w:t xml:space="preserve">Homeostasis and its importance to the normal </w:t>
      </w:r>
      <w:bookmarkStart w:id="0" w:name="_GoBack"/>
      <w:bookmarkEnd w:id="0"/>
    </w:p>
    <w:p w14:paraId="2A396907" w14:textId="77777777" w:rsidR="001163F5" w:rsidRP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proofErr w:type="gramStart"/>
      <w:r w:rsidRPr="001163F5">
        <w:rPr>
          <w:rFonts w:ascii="Arial" w:hAnsi="Arial" w:cs="Arial"/>
          <w:sz w:val="36"/>
          <w:szCs w:val="36"/>
        </w:rPr>
        <w:t>functioning</w:t>
      </w:r>
      <w:proofErr w:type="gramEnd"/>
      <w:r w:rsidRPr="001163F5">
        <w:rPr>
          <w:rFonts w:ascii="Arial" w:hAnsi="Arial" w:cs="Arial"/>
          <w:sz w:val="36"/>
          <w:szCs w:val="36"/>
        </w:rPr>
        <w:t xml:space="preserve"> of the body:</w:t>
      </w:r>
    </w:p>
    <w:p w14:paraId="777EEC82" w14:textId="77777777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B44358E" w14:textId="77777777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</w:rPr>
        <w:t xml:space="preserve">Homeostasis refers to metabolic balance maintained by several processes. The human body has several examples of homeostasis. Learning about these processes makes it </w:t>
      </w:r>
      <w:r>
        <w:rPr>
          <w:rFonts w:ascii="Arial" w:hAnsi="Arial" w:cs="Arial"/>
          <w:color w:val="0B4F93"/>
          <w:sz w:val="26"/>
          <w:szCs w:val="26"/>
          <w:u w:val="single" w:color="0B4F93"/>
        </w:rPr>
        <w:t>easier</w:t>
      </w:r>
      <w:r>
        <w:rPr>
          <w:rFonts w:ascii="Arial" w:hAnsi="Arial" w:cs="Arial"/>
          <w:sz w:val="26"/>
          <w:szCs w:val="26"/>
          <w:u w:color="0B4F93"/>
        </w:rPr>
        <w:t xml:space="preserve"> to understand how the body maintains its normal functions.</w:t>
      </w:r>
    </w:p>
    <w:p w14:paraId="62C76C04" w14:textId="77777777" w:rsidR="001163F5" w:rsidRDefault="001163F5" w:rsidP="001163F5">
      <w:pPr>
        <w:widowControl w:val="0"/>
        <w:autoSpaceDE w:val="0"/>
        <w:autoSpaceDN w:val="0"/>
        <w:adjustRightInd w:val="0"/>
        <w:rPr>
          <w:rFonts w:ascii="Arial" w:hAnsi="Arial" w:cs="Arial"/>
          <w:u w:color="0B4F93"/>
        </w:rPr>
      </w:pPr>
    </w:p>
    <w:p w14:paraId="1787B0B8" w14:textId="77777777" w:rsidR="00EC0238" w:rsidRDefault="001163F5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kern w:val="1"/>
          <w:sz w:val="26"/>
          <w:szCs w:val="26"/>
          <w:u w:color="0B4F93"/>
        </w:rPr>
        <w:tab/>
      </w:r>
      <w:r>
        <w:rPr>
          <w:rFonts w:ascii="Arial" w:hAnsi="Arial" w:cs="Arial"/>
          <w:kern w:val="1"/>
          <w:sz w:val="26"/>
          <w:szCs w:val="26"/>
          <w:u w:color="0B4F93"/>
        </w:rPr>
        <w:tab/>
      </w:r>
      <w:r>
        <w:rPr>
          <w:rFonts w:ascii="Arial" w:hAnsi="Arial" w:cs="Arial"/>
          <w:sz w:val="26"/>
          <w:szCs w:val="26"/>
          <w:u w:color="0B4F93"/>
        </w:rPr>
        <w:t xml:space="preserve">First, let's start with the </w:t>
      </w:r>
      <w:r>
        <w:rPr>
          <w:rFonts w:ascii="Arial" w:hAnsi="Arial" w:cs="Arial"/>
          <w:b/>
          <w:bCs/>
          <w:sz w:val="26"/>
          <w:szCs w:val="26"/>
          <w:u w:color="0B4F93"/>
        </w:rPr>
        <w:t>definition of homeostasis</w:t>
      </w:r>
      <w:r>
        <w:rPr>
          <w:rFonts w:ascii="Arial" w:hAnsi="Arial" w:cs="Arial"/>
          <w:sz w:val="26"/>
          <w:szCs w:val="26"/>
          <w:u w:color="0B4F93"/>
        </w:rPr>
        <w:t xml:space="preserve">. Below is the </w:t>
      </w:r>
      <w:r>
        <w:rPr>
          <w:rFonts w:ascii="Arial" w:hAnsi="Arial" w:cs="Arial"/>
          <w:color w:val="0B4F93"/>
          <w:sz w:val="26"/>
          <w:szCs w:val="26"/>
          <w:u w:val="single" w:color="0B4F93"/>
        </w:rPr>
        <w:t>medical</w:t>
      </w:r>
      <w:r>
        <w:rPr>
          <w:rFonts w:ascii="Arial" w:hAnsi="Arial" w:cs="Arial"/>
          <w:sz w:val="26"/>
          <w:szCs w:val="26"/>
          <w:u w:color="0B4F93"/>
        </w:rPr>
        <w:t xml:space="preserve"> definition from Merriam-Webster.Com The maintenance of relatively stable internal physiological conditions (as body temperature or the pH of blood) in higher animals under fluctuating environmental cond</w:t>
      </w:r>
      <w:r w:rsidR="00EC0238">
        <w:rPr>
          <w:rFonts w:ascii="Arial" w:hAnsi="Arial" w:cs="Arial"/>
          <w:sz w:val="26"/>
          <w:szCs w:val="26"/>
          <w:u w:color="0B4F93"/>
        </w:rPr>
        <w:t>itions (dynamic equilibrium)</w:t>
      </w:r>
      <w:proofErr w:type="gramStart"/>
      <w:r>
        <w:rPr>
          <w:rFonts w:ascii="Arial" w:hAnsi="Arial" w:cs="Arial"/>
          <w:sz w:val="26"/>
          <w:szCs w:val="26"/>
          <w:u w:color="0B4F93"/>
        </w:rPr>
        <w:t>..</w:t>
      </w:r>
      <w:proofErr w:type="gramEnd"/>
      <w:r>
        <w:rPr>
          <w:rFonts w:ascii="Arial" w:hAnsi="Arial" w:cs="Arial"/>
          <w:sz w:val="26"/>
          <w:szCs w:val="26"/>
          <w:u w:color="0B4F93"/>
        </w:rPr>
        <w:t xml:space="preserve"> There are several examples homeostasis in the human body. </w:t>
      </w:r>
      <w:r>
        <w:rPr>
          <w:rFonts w:ascii="Arial" w:hAnsi="Arial" w:cs="Arial"/>
          <w:color w:val="0B4F93"/>
          <w:sz w:val="26"/>
          <w:szCs w:val="26"/>
          <w:u w:val="single" w:color="0B4F93"/>
        </w:rPr>
        <w:t>Learn</w:t>
      </w:r>
      <w:r>
        <w:rPr>
          <w:rFonts w:ascii="Arial" w:hAnsi="Arial" w:cs="Arial"/>
          <w:sz w:val="26"/>
          <w:szCs w:val="26"/>
          <w:u w:color="0B4F93"/>
        </w:rPr>
        <w:t xml:space="preserve"> how our bodies maintain a state of homeostasis in order to ensure our survival</w:t>
      </w:r>
      <w:proofErr w:type="gramStart"/>
      <w:r>
        <w:rPr>
          <w:rFonts w:ascii="Arial" w:hAnsi="Arial" w:cs="Arial"/>
          <w:sz w:val="26"/>
          <w:szCs w:val="26"/>
          <w:u w:color="0B4F93"/>
        </w:rPr>
        <w:t>. </w:t>
      </w:r>
      <w:proofErr w:type="gramEnd"/>
    </w:p>
    <w:p w14:paraId="4B933F76" w14:textId="77777777" w:rsidR="00EC0238" w:rsidRDefault="00EC0238" w:rsidP="001163F5">
      <w:pPr>
        <w:rPr>
          <w:rFonts w:ascii="Arial" w:hAnsi="Arial" w:cs="Arial"/>
          <w:sz w:val="26"/>
          <w:szCs w:val="26"/>
          <w:u w:color="0B4F93"/>
        </w:rPr>
      </w:pPr>
    </w:p>
    <w:p w14:paraId="67050CFE" w14:textId="77777777" w:rsidR="006142D6" w:rsidRDefault="006142D6" w:rsidP="001163F5">
      <w:pPr>
        <w:rPr>
          <w:rFonts w:ascii="Arial" w:hAnsi="Arial" w:cs="Arial"/>
          <w:sz w:val="26"/>
          <w:szCs w:val="26"/>
          <w:u w:color="0B4F93"/>
        </w:rPr>
      </w:pPr>
    </w:p>
    <w:p w14:paraId="47D04CB5" w14:textId="77777777" w:rsidR="006142D6" w:rsidRDefault="006142D6" w:rsidP="001163F5">
      <w:pPr>
        <w:rPr>
          <w:rFonts w:ascii="Arial" w:hAnsi="Arial" w:cs="Arial"/>
          <w:sz w:val="26"/>
          <w:szCs w:val="26"/>
          <w:u w:color="0B4F93"/>
        </w:rPr>
      </w:pPr>
    </w:p>
    <w:p w14:paraId="6AF669AE" w14:textId="77777777" w:rsidR="00EC0238" w:rsidRPr="006142D6" w:rsidRDefault="00EC0238" w:rsidP="001163F5">
      <w:pPr>
        <w:rPr>
          <w:rFonts w:ascii="Arial" w:hAnsi="Arial" w:cs="Arial"/>
          <w:sz w:val="32"/>
          <w:szCs w:val="32"/>
          <w:u w:color="0B4F93"/>
        </w:rPr>
      </w:pPr>
      <w:r w:rsidRPr="006142D6">
        <w:rPr>
          <w:rFonts w:ascii="Arial" w:hAnsi="Arial" w:cs="Arial"/>
          <w:sz w:val="32"/>
          <w:szCs w:val="32"/>
          <w:u w:color="0B4F93"/>
        </w:rPr>
        <w:t>There are 2 types of feedback systems that we use:</w:t>
      </w:r>
    </w:p>
    <w:p w14:paraId="0A4133EC" w14:textId="77777777" w:rsidR="00EC0238" w:rsidRDefault="00EC0238" w:rsidP="001163F5">
      <w:pPr>
        <w:rPr>
          <w:rFonts w:ascii="Arial" w:hAnsi="Arial" w:cs="Arial"/>
          <w:sz w:val="26"/>
          <w:szCs w:val="26"/>
          <w:u w:color="0B4F93"/>
        </w:rPr>
      </w:pPr>
      <w:r w:rsidRPr="00EC0238">
        <w:rPr>
          <w:rFonts w:ascii="Arial" w:hAnsi="Arial" w:cs="Arial"/>
          <w:b/>
          <w:color w:val="0000FF"/>
          <w:sz w:val="26"/>
          <w:szCs w:val="26"/>
          <w:u w:color="0B4F93"/>
        </w:rPr>
        <w:t>Negative Feedback</w:t>
      </w:r>
      <w:r>
        <w:rPr>
          <w:rFonts w:ascii="Arial" w:hAnsi="Arial" w:cs="Arial"/>
          <w:sz w:val="26"/>
          <w:szCs w:val="26"/>
          <w:u w:color="0B4F93"/>
        </w:rPr>
        <w:t xml:space="preserve"> and </w:t>
      </w:r>
      <w:r w:rsidRPr="00EC0238">
        <w:rPr>
          <w:rFonts w:ascii="Arial" w:hAnsi="Arial" w:cs="Arial"/>
          <w:b/>
          <w:color w:val="FF0000"/>
          <w:sz w:val="26"/>
          <w:szCs w:val="26"/>
          <w:u w:color="0B4F93"/>
        </w:rPr>
        <w:t>Positive Feedback</w:t>
      </w:r>
      <w:r>
        <w:rPr>
          <w:rFonts w:ascii="Arial" w:hAnsi="Arial" w:cs="Arial"/>
          <w:sz w:val="26"/>
          <w:szCs w:val="26"/>
          <w:u w:color="0B4F93"/>
        </w:rPr>
        <w:t xml:space="preserve"> – define and fill in the information asked for, for each </w:t>
      </w:r>
      <w:proofErr w:type="gramStart"/>
      <w:r>
        <w:rPr>
          <w:rFonts w:ascii="Arial" w:hAnsi="Arial" w:cs="Arial"/>
          <w:sz w:val="26"/>
          <w:szCs w:val="26"/>
          <w:u w:color="0B4F93"/>
        </w:rPr>
        <w:t>one…..</w:t>
      </w:r>
      <w:proofErr w:type="gramEnd"/>
    </w:p>
    <w:p w14:paraId="02719405" w14:textId="77777777" w:rsidR="00EC0238" w:rsidRDefault="00EC0238" w:rsidP="001163F5">
      <w:pPr>
        <w:rPr>
          <w:rFonts w:ascii="Arial" w:hAnsi="Arial" w:cs="Arial"/>
          <w:sz w:val="26"/>
          <w:szCs w:val="26"/>
          <w:u w:color="0B4F93"/>
        </w:rPr>
      </w:pPr>
    </w:p>
    <w:p w14:paraId="5A482888" w14:textId="1D1B8CD4" w:rsidR="00EC0238" w:rsidRDefault="00EC0238" w:rsidP="001163F5">
      <w:pPr>
        <w:rPr>
          <w:rFonts w:ascii="Arial" w:hAnsi="Arial" w:cs="Arial"/>
          <w:sz w:val="26"/>
          <w:szCs w:val="26"/>
          <w:u w:color="0B4F93"/>
        </w:rPr>
      </w:pPr>
      <w:r w:rsidRPr="0037323F">
        <w:rPr>
          <w:rFonts w:ascii="Arial" w:hAnsi="Arial" w:cs="Arial"/>
          <w:color w:val="0000FF"/>
          <w:sz w:val="26"/>
          <w:szCs w:val="26"/>
          <w:u w:color="0B4F93"/>
        </w:rPr>
        <w:t>Negative</w:t>
      </w:r>
      <w:r>
        <w:rPr>
          <w:rFonts w:ascii="Arial" w:hAnsi="Arial" w:cs="Arial"/>
          <w:sz w:val="26"/>
          <w:szCs w:val="26"/>
          <w:u w:color="0B4F93"/>
        </w:rPr>
        <w:t xml:space="preserve"> is…</w:t>
      </w:r>
      <w:r w:rsidR="006142D6">
        <w:rPr>
          <w:rFonts w:ascii="Arial" w:hAnsi="Arial" w:cs="Arial"/>
          <w:sz w:val="26"/>
          <w:szCs w:val="26"/>
          <w:u w:color="0B4F93"/>
        </w:rPr>
        <w:t>___________________________________________</w:t>
      </w:r>
    </w:p>
    <w:p w14:paraId="1D47C366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</w:p>
    <w:p w14:paraId="651FF04D" w14:textId="77777777" w:rsidR="0037323F" w:rsidRDefault="00675496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Ident</w:t>
      </w:r>
      <w:r w:rsidR="0037323F">
        <w:rPr>
          <w:rFonts w:ascii="Arial" w:hAnsi="Arial" w:cs="Arial"/>
          <w:sz w:val="26"/>
          <w:szCs w:val="26"/>
          <w:u w:color="0B4F93"/>
        </w:rPr>
        <w:t>ify the purpose of the</w:t>
      </w:r>
      <w:r>
        <w:rPr>
          <w:rFonts w:ascii="Arial" w:hAnsi="Arial" w:cs="Arial"/>
          <w:sz w:val="26"/>
          <w:szCs w:val="26"/>
          <w:u w:color="0B4F93"/>
        </w:rPr>
        <w:t xml:space="preserve"> parts associated with negative feedb</w:t>
      </w:r>
      <w:r w:rsidR="0037323F">
        <w:rPr>
          <w:rFonts w:ascii="Arial" w:hAnsi="Arial" w:cs="Arial"/>
          <w:sz w:val="26"/>
          <w:szCs w:val="26"/>
          <w:u w:color="0B4F93"/>
        </w:rPr>
        <w:t>a</w:t>
      </w:r>
      <w:r>
        <w:rPr>
          <w:rFonts w:ascii="Arial" w:hAnsi="Arial" w:cs="Arial"/>
          <w:sz w:val="26"/>
          <w:szCs w:val="26"/>
          <w:u w:color="0B4F93"/>
        </w:rPr>
        <w:t>ck</w:t>
      </w:r>
      <w:r w:rsidR="0037323F">
        <w:rPr>
          <w:rFonts w:ascii="Arial" w:hAnsi="Arial" w:cs="Arial"/>
          <w:sz w:val="26"/>
          <w:szCs w:val="26"/>
          <w:u w:color="0B4F93"/>
        </w:rPr>
        <w:t xml:space="preserve">:  </w:t>
      </w:r>
    </w:p>
    <w:p w14:paraId="1552A86B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>
        <w:rPr>
          <w:rFonts w:ascii="Arial" w:hAnsi="Arial" w:cs="Arial"/>
          <w:color w:val="3366FF"/>
          <w:sz w:val="26"/>
          <w:szCs w:val="26"/>
          <w:u w:color="0B4F93"/>
        </w:rPr>
        <w:t>v</w:t>
      </w:r>
      <w:r w:rsidRPr="0037323F">
        <w:rPr>
          <w:rFonts w:ascii="Arial" w:hAnsi="Arial" w:cs="Arial"/>
          <w:color w:val="3366FF"/>
          <w:sz w:val="26"/>
          <w:szCs w:val="26"/>
          <w:u w:color="0B4F93"/>
        </w:rPr>
        <w:t>ariable</w:t>
      </w:r>
      <w:proofErr w:type="gramEnd"/>
      <w:r>
        <w:rPr>
          <w:rFonts w:ascii="Arial" w:hAnsi="Arial" w:cs="Arial"/>
          <w:sz w:val="26"/>
          <w:szCs w:val="26"/>
          <w:u w:color="0B4F93"/>
        </w:rPr>
        <w:t>… causes the change</w:t>
      </w:r>
    </w:p>
    <w:p w14:paraId="1F13E0AC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 w:rsidRPr="0037323F">
        <w:rPr>
          <w:rFonts w:ascii="Arial" w:hAnsi="Arial" w:cs="Arial"/>
          <w:color w:val="3366FF"/>
          <w:sz w:val="26"/>
          <w:szCs w:val="26"/>
          <w:u w:color="0B4F93"/>
        </w:rPr>
        <w:t>stimulus</w:t>
      </w:r>
      <w:proofErr w:type="gramEnd"/>
      <w:r>
        <w:rPr>
          <w:rFonts w:ascii="Arial" w:hAnsi="Arial" w:cs="Arial"/>
          <w:sz w:val="26"/>
          <w:szCs w:val="26"/>
          <w:u w:color="0B4F93"/>
        </w:rPr>
        <w:t>….</w:t>
      </w:r>
      <w:r w:rsidR="001F4886">
        <w:rPr>
          <w:rFonts w:ascii="Arial" w:hAnsi="Arial" w:cs="Arial"/>
          <w:sz w:val="26"/>
          <w:szCs w:val="26"/>
          <w:u w:color="0B4F93"/>
        </w:rPr>
        <w:t>the change that occurs</w:t>
      </w:r>
    </w:p>
    <w:p w14:paraId="589EEB1E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>
        <w:rPr>
          <w:rFonts w:ascii="Arial" w:hAnsi="Arial" w:cs="Arial"/>
          <w:color w:val="3366FF"/>
          <w:sz w:val="26"/>
          <w:szCs w:val="26"/>
          <w:u w:color="0B4F93"/>
        </w:rPr>
        <w:t>r</w:t>
      </w:r>
      <w:r w:rsidRPr="0037323F">
        <w:rPr>
          <w:rFonts w:ascii="Arial" w:hAnsi="Arial" w:cs="Arial"/>
          <w:color w:val="3366FF"/>
          <w:sz w:val="26"/>
          <w:szCs w:val="26"/>
          <w:u w:color="0B4F93"/>
        </w:rPr>
        <w:t>eceptor</w:t>
      </w:r>
      <w:proofErr w:type="gramEnd"/>
      <w:r>
        <w:rPr>
          <w:rFonts w:ascii="Arial" w:hAnsi="Arial" w:cs="Arial"/>
          <w:sz w:val="26"/>
          <w:szCs w:val="26"/>
          <w:u w:color="0B4F93"/>
        </w:rPr>
        <w:t>…</w:t>
      </w:r>
    </w:p>
    <w:p w14:paraId="63AEC66C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 w:rsidRPr="0037323F">
        <w:rPr>
          <w:rFonts w:ascii="Arial" w:hAnsi="Arial" w:cs="Arial"/>
          <w:color w:val="3366FF"/>
          <w:sz w:val="26"/>
          <w:szCs w:val="26"/>
          <w:u w:color="0B4F93"/>
        </w:rPr>
        <w:t>control</w:t>
      </w:r>
      <w:proofErr w:type="gramEnd"/>
      <w:r w:rsidRPr="0037323F">
        <w:rPr>
          <w:rFonts w:ascii="Arial" w:hAnsi="Arial" w:cs="Arial"/>
          <w:color w:val="3366FF"/>
          <w:sz w:val="26"/>
          <w:szCs w:val="26"/>
          <w:u w:color="0B4F93"/>
        </w:rPr>
        <w:t xml:space="preserve"> center</w:t>
      </w:r>
      <w:r>
        <w:rPr>
          <w:rFonts w:ascii="Arial" w:hAnsi="Arial" w:cs="Arial"/>
          <w:sz w:val="26"/>
          <w:szCs w:val="26"/>
          <w:u w:color="0B4F93"/>
        </w:rPr>
        <w:t>…</w:t>
      </w:r>
    </w:p>
    <w:p w14:paraId="42FF05FC" w14:textId="77777777" w:rsidR="0037323F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 w:rsidRPr="0037323F">
        <w:rPr>
          <w:rFonts w:ascii="Arial" w:hAnsi="Arial" w:cs="Arial"/>
          <w:color w:val="3366FF"/>
          <w:sz w:val="26"/>
          <w:szCs w:val="26"/>
          <w:u w:color="0B4F93"/>
        </w:rPr>
        <w:t>effector</w:t>
      </w:r>
      <w:proofErr w:type="gramEnd"/>
      <w:r>
        <w:rPr>
          <w:rFonts w:ascii="Arial" w:hAnsi="Arial" w:cs="Arial"/>
          <w:sz w:val="26"/>
          <w:szCs w:val="26"/>
          <w:u w:color="0B4F93"/>
        </w:rPr>
        <w:t>…</w:t>
      </w:r>
    </w:p>
    <w:p w14:paraId="4C956BD7" w14:textId="77777777" w:rsidR="00EC0238" w:rsidRDefault="0037323F" w:rsidP="001163F5">
      <w:pPr>
        <w:rPr>
          <w:rFonts w:ascii="Arial" w:hAnsi="Arial" w:cs="Arial"/>
          <w:sz w:val="26"/>
          <w:szCs w:val="26"/>
          <w:u w:color="0B4F93"/>
        </w:rPr>
      </w:pPr>
      <w:proofErr w:type="gramStart"/>
      <w:r w:rsidRPr="0037323F">
        <w:rPr>
          <w:rFonts w:ascii="Arial" w:hAnsi="Arial" w:cs="Arial"/>
          <w:color w:val="3366FF"/>
          <w:sz w:val="26"/>
          <w:szCs w:val="26"/>
          <w:u w:color="0B4F93"/>
        </w:rPr>
        <w:t>response</w:t>
      </w:r>
      <w:proofErr w:type="gramEnd"/>
      <w:r w:rsidRPr="0037323F">
        <w:rPr>
          <w:rFonts w:ascii="Arial" w:hAnsi="Arial" w:cs="Arial"/>
          <w:color w:val="3366FF"/>
          <w:sz w:val="26"/>
          <w:szCs w:val="26"/>
          <w:u w:color="0B4F93"/>
        </w:rPr>
        <w:t>/output</w:t>
      </w:r>
      <w:r>
        <w:rPr>
          <w:rFonts w:ascii="Arial" w:hAnsi="Arial" w:cs="Arial"/>
          <w:sz w:val="26"/>
          <w:szCs w:val="26"/>
          <w:u w:color="0B4F93"/>
        </w:rPr>
        <w:t>…</w:t>
      </w:r>
    </w:p>
    <w:p w14:paraId="1B56E209" w14:textId="77777777" w:rsidR="001F4886" w:rsidRDefault="001F4886" w:rsidP="001163F5">
      <w:pPr>
        <w:rPr>
          <w:rFonts w:ascii="Arial" w:hAnsi="Arial" w:cs="Arial"/>
          <w:sz w:val="26"/>
          <w:szCs w:val="26"/>
          <w:u w:color="0B4F93"/>
        </w:rPr>
      </w:pPr>
    </w:p>
    <w:p w14:paraId="27C3EA3F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21FE2E9B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2F4EC13C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7B57D4DD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738E19B8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2D7D965D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44F66906" w14:textId="77777777" w:rsidR="006142D6" w:rsidRDefault="006142D6" w:rsidP="001163F5">
      <w:pPr>
        <w:rPr>
          <w:rFonts w:ascii="Arial" w:hAnsi="Arial" w:cs="Arial"/>
          <w:sz w:val="26"/>
          <w:szCs w:val="26"/>
          <w:u w:color="0B4F93"/>
        </w:rPr>
      </w:pPr>
    </w:p>
    <w:p w14:paraId="6F2A3F52" w14:textId="77777777" w:rsidR="001F4886" w:rsidRDefault="001F4886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DO:  Determine the </w:t>
      </w:r>
      <w:r w:rsidR="00324BBD">
        <w:rPr>
          <w:rFonts w:ascii="Arial" w:hAnsi="Arial" w:cs="Arial"/>
          <w:sz w:val="26"/>
          <w:szCs w:val="26"/>
          <w:u w:color="0B4F93"/>
        </w:rPr>
        <w:t>receptor, control center, effector, and response for the</w:t>
      </w:r>
    </w:p>
    <w:p w14:paraId="2A40A821" w14:textId="26708C44" w:rsidR="00324BBD" w:rsidRDefault="00324BBD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</w:t>
      </w:r>
      <w:proofErr w:type="gramStart"/>
      <w:r>
        <w:rPr>
          <w:rFonts w:ascii="Arial" w:hAnsi="Arial" w:cs="Arial"/>
          <w:sz w:val="26"/>
          <w:szCs w:val="26"/>
          <w:u w:color="0B4F93"/>
        </w:rPr>
        <w:t>following</w:t>
      </w:r>
      <w:proofErr w:type="gramEnd"/>
      <w:r>
        <w:rPr>
          <w:rFonts w:ascii="Arial" w:hAnsi="Arial" w:cs="Arial"/>
          <w:sz w:val="26"/>
          <w:szCs w:val="26"/>
          <w:u w:color="0B4F93"/>
        </w:rPr>
        <w:t xml:space="preserve"> situations</w:t>
      </w:r>
    </w:p>
    <w:p w14:paraId="65234FDF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0D7EB795" w14:textId="77777777" w:rsidR="00324BBD" w:rsidRPr="00A96F3F" w:rsidRDefault="00324BBD" w:rsidP="00324B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color="0B4F93"/>
        </w:rPr>
      </w:pPr>
      <w:r w:rsidRPr="00A96F3F">
        <w:rPr>
          <w:rFonts w:ascii="Arial" w:hAnsi="Arial" w:cs="Arial"/>
          <w:b/>
          <w:sz w:val="28"/>
          <w:szCs w:val="28"/>
          <w:u w:color="0B4F93"/>
        </w:rPr>
        <w:t>Body temperature homeostasis</w:t>
      </w:r>
    </w:p>
    <w:p w14:paraId="51558E71" w14:textId="77777777" w:rsidR="00324BBD" w:rsidRDefault="00324BBD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Variable – strenuous exercise</w:t>
      </w:r>
    </w:p>
    <w:p w14:paraId="5A46718C" w14:textId="77777777" w:rsidR="00324BBD" w:rsidRDefault="00324BBD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Stimulus – body temperature exceeds 37*C (98.6*F)</w:t>
      </w:r>
    </w:p>
    <w:p w14:paraId="5B7EE24C" w14:textId="77777777" w:rsidR="00324BBD" w:rsidRDefault="00324BBD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Receptor –</w:t>
      </w:r>
    </w:p>
    <w:p w14:paraId="2DBC60AB" w14:textId="77777777" w:rsidR="00324BBD" w:rsidRDefault="003414C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Control Center –</w:t>
      </w:r>
    </w:p>
    <w:p w14:paraId="2ED5388B" w14:textId="77777777" w:rsidR="003414CF" w:rsidRDefault="003414C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Effector – </w:t>
      </w:r>
    </w:p>
    <w:p w14:paraId="44E6FDB8" w14:textId="77777777" w:rsidR="003414CF" w:rsidRDefault="003414C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Response –</w:t>
      </w:r>
    </w:p>
    <w:p w14:paraId="16BC00B2" w14:textId="77777777" w:rsidR="00A96F3F" w:rsidRDefault="00A96F3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17CAAC68" w14:textId="1630E36A" w:rsidR="00A96F3F" w:rsidRPr="00A96F3F" w:rsidRDefault="00A96F3F" w:rsidP="00324BBD">
      <w:pPr>
        <w:pStyle w:val="ListParagraph"/>
        <w:rPr>
          <w:rFonts w:ascii="Arial" w:hAnsi="Arial" w:cs="Arial"/>
          <w:b/>
          <w:sz w:val="26"/>
          <w:szCs w:val="26"/>
          <w:u w:color="0B4F93"/>
        </w:rPr>
      </w:pPr>
      <w:r w:rsidRPr="00A96F3F">
        <w:rPr>
          <w:rFonts w:ascii="Arial" w:hAnsi="Arial" w:cs="Arial"/>
          <w:b/>
          <w:sz w:val="26"/>
          <w:szCs w:val="26"/>
          <w:u w:color="0B4F93"/>
        </w:rPr>
        <w:t>What happens if</w:t>
      </w:r>
      <w:r w:rsidR="00864053">
        <w:rPr>
          <w:rFonts w:ascii="Arial" w:hAnsi="Arial" w:cs="Arial"/>
          <w:b/>
          <w:sz w:val="26"/>
          <w:szCs w:val="26"/>
          <w:u w:color="0B4F93"/>
        </w:rPr>
        <w:t xml:space="preserve"> body temperature remains too high</w:t>
      </w:r>
      <w:r w:rsidRPr="00A96F3F">
        <w:rPr>
          <w:rFonts w:ascii="Arial" w:hAnsi="Arial" w:cs="Arial"/>
          <w:b/>
          <w:sz w:val="26"/>
          <w:szCs w:val="26"/>
          <w:u w:color="0B4F93"/>
        </w:rPr>
        <w:t>?</w:t>
      </w:r>
    </w:p>
    <w:p w14:paraId="4D2785EE" w14:textId="77777777" w:rsidR="00A96F3F" w:rsidRPr="00A96F3F" w:rsidRDefault="00A96F3F" w:rsidP="00324BBD">
      <w:pPr>
        <w:pStyle w:val="ListParagraph"/>
        <w:rPr>
          <w:rFonts w:ascii="Arial" w:hAnsi="Arial" w:cs="Arial"/>
          <w:b/>
          <w:sz w:val="26"/>
          <w:szCs w:val="26"/>
          <w:u w:color="0B4F93"/>
        </w:rPr>
      </w:pPr>
    </w:p>
    <w:p w14:paraId="0049CE09" w14:textId="77777777" w:rsidR="00A96F3F" w:rsidRDefault="00A96F3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2A71E931" w14:textId="77777777" w:rsidR="00A96F3F" w:rsidRDefault="00A96F3F" w:rsidP="00324BBD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6CA051C9" w14:textId="77777777" w:rsidR="003414CF" w:rsidRDefault="003414CF" w:rsidP="003414C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u w:color="0B4F93"/>
        </w:rPr>
      </w:pPr>
      <w:r w:rsidRPr="00A96F3F">
        <w:rPr>
          <w:rFonts w:ascii="Arial" w:hAnsi="Arial" w:cs="Arial"/>
          <w:b/>
          <w:sz w:val="28"/>
          <w:szCs w:val="28"/>
          <w:u w:color="0B4F93"/>
        </w:rPr>
        <w:t>Glucose in the blood stream</w:t>
      </w:r>
    </w:p>
    <w:p w14:paraId="5D6E72F8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Variable – eat a donut</w:t>
      </w:r>
    </w:p>
    <w:p w14:paraId="713D841C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Stimulus – glucose level rises to 200</w:t>
      </w:r>
    </w:p>
    <w:p w14:paraId="60021537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Receptor – </w:t>
      </w:r>
    </w:p>
    <w:p w14:paraId="4AF4C050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Control Center –</w:t>
      </w:r>
    </w:p>
    <w:p w14:paraId="2A829508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Effector –</w:t>
      </w:r>
    </w:p>
    <w:p w14:paraId="6E9C10D2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Response –</w:t>
      </w:r>
    </w:p>
    <w:p w14:paraId="743E3BFA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128FD10C" w14:textId="29A4D033" w:rsidR="003414CF" w:rsidRPr="00A96F3F" w:rsidRDefault="00A96F3F" w:rsidP="003414CF">
      <w:pPr>
        <w:pStyle w:val="ListParagraph"/>
        <w:rPr>
          <w:rFonts w:ascii="Arial" w:hAnsi="Arial" w:cs="Arial"/>
          <w:b/>
          <w:sz w:val="26"/>
          <w:szCs w:val="26"/>
          <w:u w:color="0B4F93"/>
        </w:rPr>
      </w:pPr>
      <w:r>
        <w:rPr>
          <w:rFonts w:ascii="Arial" w:hAnsi="Arial" w:cs="Arial"/>
          <w:b/>
          <w:sz w:val="26"/>
          <w:szCs w:val="26"/>
          <w:u w:color="0B4F93"/>
        </w:rPr>
        <w:t>Wh</w:t>
      </w:r>
      <w:r w:rsidR="00864053">
        <w:rPr>
          <w:rFonts w:ascii="Arial" w:hAnsi="Arial" w:cs="Arial"/>
          <w:b/>
          <w:sz w:val="26"/>
          <w:szCs w:val="26"/>
          <w:u w:color="0B4F93"/>
        </w:rPr>
        <w:t>at happens if glucose levels remain too high</w:t>
      </w:r>
      <w:r w:rsidRPr="00A96F3F">
        <w:rPr>
          <w:rFonts w:ascii="Arial" w:hAnsi="Arial" w:cs="Arial"/>
          <w:b/>
          <w:sz w:val="26"/>
          <w:szCs w:val="26"/>
          <w:u w:color="0B4F93"/>
        </w:rPr>
        <w:t>?</w:t>
      </w:r>
    </w:p>
    <w:p w14:paraId="6F0BBFEF" w14:textId="77777777" w:rsidR="00A96F3F" w:rsidRDefault="00A96F3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18C3BA04" w14:textId="77777777" w:rsidR="00A96F3F" w:rsidRDefault="00A96F3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</w:p>
    <w:p w14:paraId="32536A24" w14:textId="77777777" w:rsidR="003414CF" w:rsidRPr="00A96F3F" w:rsidRDefault="003414CF" w:rsidP="003414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color="0B4F93"/>
        </w:rPr>
      </w:pPr>
      <w:r w:rsidRPr="00A96F3F">
        <w:rPr>
          <w:rFonts w:ascii="Arial" w:hAnsi="Arial" w:cs="Arial"/>
          <w:b/>
          <w:sz w:val="28"/>
          <w:szCs w:val="28"/>
          <w:u w:color="0B4F93"/>
        </w:rPr>
        <w:t>Blood calcium levels</w:t>
      </w:r>
    </w:p>
    <w:p w14:paraId="451BA412" w14:textId="77777777" w:rsidR="003414CF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Variable – lack of calcium in the diet</w:t>
      </w:r>
    </w:p>
    <w:p w14:paraId="50721AD5" w14:textId="77777777" w:rsidR="003414CF" w:rsidRPr="00324BBD" w:rsidRDefault="003414CF" w:rsidP="003414CF">
      <w:pPr>
        <w:pStyle w:val="ListParagraph"/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Stimulus – blood calcium levels drop below normal</w:t>
      </w:r>
    </w:p>
    <w:p w14:paraId="447C447B" w14:textId="477FEE28" w:rsidR="001F4886" w:rsidRDefault="00A96F3F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  Receptor –</w:t>
      </w:r>
    </w:p>
    <w:p w14:paraId="46C1CC9E" w14:textId="134D446B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  Control Center –</w:t>
      </w:r>
    </w:p>
    <w:p w14:paraId="11E05D82" w14:textId="2EF15919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  Effector – </w:t>
      </w:r>
    </w:p>
    <w:p w14:paraId="164673CC" w14:textId="3A4F85BE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  Response –</w:t>
      </w:r>
    </w:p>
    <w:p w14:paraId="7BF3D80A" w14:textId="77777777" w:rsidR="00A96F3F" w:rsidRDefault="00A96F3F" w:rsidP="001163F5">
      <w:pPr>
        <w:rPr>
          <w:rFonts w:ascii="Arial" w:hAnsi="Arial" w:cs="Arial"/>
          <w:sz w:val="26"/>
          <w:szCs w:val="26"/>
          <w:u w:color="0B4F93"/>
        </w:rPr>
      </w:pPr>
    </w:p>
    <w:p w14:paraId="4E18556C" w14:textId="163352E0" w:rsidR="006142D6" w:rsidRDefault="00A96F3F" w:rsidP="001163F5">
      <w:pPr>
        <w:rPr>
          <w:rFonts w:ascii="Arial" w:hAnsi="Arial" w:cs="Arial"/>
          <w:b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         </w:t>
      </w:r>
      <w:r w:rsidRPr="006142D6">
        <w:rPr>
          <w:rFonts w:ascii="Arial" w:hAnsi="Arial" w:cs="Arial"/>
          <w:b/>
          <w:sz w:val="26"/>
          <w:szCs w:val="26"/>
          <w:u w:color="0B4F93"/>
        </w:rPr>
        <w:t xml:space="preserve">What happens if blood calcium </w:t>
      </w:r>
      <w:r w:rsidR="00864053">
        <w:rPr>
          <w:rFonts w:ascii="Arial" w:hAnsi="Arial" w:cs="Arial"/>
          <w:b/>
          <w:sz w:val="26"/>
          <w:szCs w:val="26"/>
          <w:u w:color="0B4F93"/>
        </w:rPr>
        <w:t>levels remain low</w:t>
      </w:r>
      <w:r w:rsidR="006142D6" w:rsidRPr="006142D6">
        <w:rPr>
          <w:rFonts w:ascii="Arial" w:hAnsi="Arial" w:cs="Arial"/>
          <w:b/>
          <w:sz w:val="26"/>
          <w:szCs w:val="26"/>
          <w:u w:color="0B4F93"/>
        </w:rPr>
        <w:t>?</w:t>
      </w:r>
    </w:p>
    <w:p w14:paraId="7518C03B" w14:textId="77777777" w:rsidR="006142D6" w:rsidRDefault="006142D6" w:rsidP="001163F5">
      <w:pPr>
        <w:rPr>
          <w:rFonts w:ascii="Arial" w:hAnsi="Arial" w:cs="Arial"/>
          <w:b/>
          <w:sz w:val="26"/>
          <w:szCs w:val="26"/>
          <w:u w:color="0B4F93"/>
        </w:rPr>
      </w:pPr>
    </w:p>
    <w:p w14:paraId="51937D69" w14:textId="77777777" w:rsidR="006142D6" w:rsidRDefault="006142D6" w:rsidP="001163F5">
      <w:pPr>
        <w:rPr>
          <w:rFonts w:ascii="Arial" w:hAnsi="Arial" w:cs="Arial"/>
          <w:b/>
          <w:sz w:val="26"/>
          <w:szCs w:val="26"/>
          <w:u w:color="0B4F93"/>
        </w:rPr>
      </w:pPr>
    </w:p>
    <w:p w14:paraId="223F073A" w14:textId="77777777" w:rsidR="006142D6" w:rsidRDefault="006142D6" w:rsidP="001163F5">
      <w:pPr>
        <w:rPr>
          <w:rFonts w:ascii="Arial" w:hAnsi="Arial" w:cs="Arial"/>
          <w:b/>
          <w:sz w:val="26"/>
          <w:szCs w:val="26"/>
          <w:u w:color="0B4F93"/>
        </w:rPr>
      </w:pPr>
    </w:p>
    <w:p w14:paraId="5C2F9378" w14:textId="4809CB4E" w:rsidR="00EC0238" w:rsidRPr="006142D6" w:rsidRDefault="00EC0238" w:rsidP="001163F5">
      <w:pPr>
        <w:rPr>
          <w:rFonts w:ascii="Arial" w:hAnsi="Arial" w:cs="Arial"/>
          <w:b/>
          <w:sz w:val="26"/>
          <w:szCs w:val="26"/>
          <w:u w:color="0B4F93"/>
        </w:rPr>
      </w:pPr>
      <w:r w:rsidRPr="00864053">
        <w:rPr>
          <w:rFonts w:ascii="Arial" w:hAnsi="Arial" w:cs="Arial"/>
          <w:color w:val="FF0000"/>
          <w:sz w:val="26"/>
          <w:szCs w:val="26"/>
          <w:u w:color="0B4F93"/>
        </w:rPr>
        <w:t>Positive</w:t>
      </w:r>
      <w:r>
        <w:rPr>
          <w:rFonts w:ascii="Arial" w:hAnsi="Arial" w:cs="Arial"/>
          <w:sz w:val="26"/>
          <w:szCs w:val="26"/>
          <w:u w:color="0B4F93"/>
        </w:rPr>
        <w:t xml:space="preserve"> is</w:t>
      </w:r>
      <w:r w:rsidR="00864053">
        <w:rPr>
          <w:rFonts w:ascii="Arial" w:hAnsi="Arial" w:cs="Arial"/>
          <w:sz w:val="26"/>
          <w:szCs w:val="26"/>
          <w:u w:color="0B4F93"/>
        </w:rPr>
        <w:t>…_________________________________________________</w:t>
      </w:r>
    </w:p>
    <w:p w14:paraId="28394A12" w14:textId="77777777" w:rsidR="00EC0238" w:rsidRDefault="00EC0238" w:rsidP="001163F5">
      <w:pPr>
        <w:rPr>
          <w:rFonts w:ascii="Arial" w:hAnsi="Arial" w:cs="Arial"/>
          <w:sz w:val="26"/>
          <w:szCs w:val="26"/>
          <w:u w:color="0B4F93"/>
        </w:rPr>
      </w:pPr>
    </w:p>
    <w:p w14:paraId="4785DF6D" w14:textId="245A2717" w:rsidR="00C857BA" w:rsidRDefault="00C857BA" w:rsidP="001163F5">
      <w:pPr>
        <w:rPr>
          <w:rFonts w:ascii="Arial" w:hAnsi="Arial" w:cs="Arial"/>
          <w:sz w:val="26"/>
          <w:szCs w:val="26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>Explain how blood clotting is an example of this….</w:t>
      </w:r>
    </w:p>
    <w:p w14:paraId="38DB6876" w14:textId="77777777" w:rsidR="00E7079B" w:rsidRDefault="00EC0238" w:rsidP="001163F5">
      <w:pPr>
        <w:rPr>
          <w:rFonts w:ascii="Arial" w:hAnsi="Arial" w:cs="Arial"/>
          <w:u w:color="0B4F93"/>
        </w:rPr>
      </w:pPr>
      <w:r>
        <w:rPr>
          <w:rFonts w:ascii="Arial" w:hAnsi="Arial" w:cs="Arial"/>
          <w:sz w:val="26"/>
          <w:szCs w:val="26"/>
          <w:u w:color="0B4F93"/>
        </w:rPr>
        <w:t xml:space="preserve"> </w:t>
      </w:r>
      <w:r w:rsidR="001163F5">
        <w:rPr>
          <w:rFonts w:ascii="Arial" w:hAnsi="Arial" w:cs="Arial"/>
          <w:u w:color="0B4F93"/>
        </w:rPr>
        <w:t>  </w:t>
      </w:r>
    </w:p>
    <w:p w14:paraId="54433B20" w14:textId="77777777" w:rsidR="00EC0238" w:rsidRDefault="00EC0238" w:rsidP="001163F5">
      <w:pPr>
        <w:rPr>
          <w:rFonts w:ascii="Arial" w:hAnsi="Arial" w:cs="Arial"/>
          <w:u w:color="0B4F93"/>
        </w:rPr>
      </w:pPr>
    </w:p>
    <w:p w14:paraId="324026AC" w14:textId="77777777" w:rsidR="00EC0238" w:rsidRDefault="00EC0238" w:rsidP="001163F5"/>
    <w:sectPr w:rsidR="00EC0238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151"/>
    <w:multiLevelType w:val="hybridMultilevel"/>
    <w:tmpl w:val="1C46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5"/>
    <w:rsid w:val="001163F5"/>
    <w:rsid w:val="001F4886"/>
    <w:rsid w:val="00324BBD"/>
    <w:rsid w:val="003414CF"/>
    <w:rsid w:val="0037323F"/>
    <w:rsid w:val="003D1BC2"/>
    <w:rsid w:val="006142D6"/>
    <w:rsid w:val="00675496"/>
    <w:rsid w:val="00864053"/>
    <w:rsid w:val="00A96F3F"/>
    <w:rsid w:val="00C857BA"/>
    <w:rsid w:val="00E7079B"/>
    <w:rsid w:val="00E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FF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373</Words>
  <Characters>1865</Characters>
  <Application>Microsoft Macintosh Word</Application>
  <DocSecurity>0</DocSecurity>
  <Lines>69</Lines>
  <Paragraphs>49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4</cp:revision>
  <dcterms:created xsi:type="dcterms:W3CDTF">2015-01-22T21:27:00Z</dcterms:created>
  <dcterms:modified xsi:type="dcterms:W3CDTF">2015-01-23T03:50:00Z</dcterms:modified>
</cp:coreProperties>
</file>